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C9" w:rsidRDefault="006E791A" w:rsidP="00A24EC9">
      <w:pPr>
        <w:jc w:val="center"/>
      </w:pPr>
      <w:r>
        <w:t>ДОГОВОР</w:t>
      </w:r>
      <w:r w:rsidR="00A24EC9">
        <w:t>-</w:t>
      </w:r>
      <w:r>
        <w:softHyphen/>
        <w:t>ОФЕРТА</w:t>
      </w:r>
    </w:p>
    <w:p w:rsidR="00A24EC9" w:rsidRDefault="006E791A" w:rsidP="00A24EC9">
      <w:pPr>
        <w:jc w:val="center"/>
      </w:pPr>
      <w:r>
        <w:t>Термины</w:t>
      </w:r>
    </w:p>
    <w:p w:rsidR="00A24EC9" w:rsidRDefault="006E791A">
      <w:r w:rsidRPr="00A24EC9">
        <w:rPr>
          <w:b/>
        </w:rPr>
        <w:t>Клиент</w:t>
      </w:r>
      <w:r>
        <w:t>​</w:t>
      </w:r>
      <w:r>
        <w:softHyphen/>
        <w:t xml:space="preserve"> </w:t>
      </w:r>
      <w:r w:rsidR="00A24EC9">
        <w:t xml:space="preserve">- </w:t>
      </w:r>
      <w:r>
        <w:t xml:space="preserve">полностью дееспособное физическое лицо, размещающее Заказы на сайте </w:t>
      </w:r>
      <w:hyperlink r:id="rId6" w:history="1">
        <w:r w:rsidR="00A24EC9" w:rsidRPr="007262C1">
          <w:rPr>
            <w:rStyle w:val="a3"/>
          </w:rPr>
          <w:t>http://www.tdrubin.com/</w:t>
        </w:r>
      </w:hyperlink>
      <w:r w:rsidR="00A24EC9">
        <w:t xml:space="preserve"> </w:t>
      </w:r>
      <w:r>
        <w:t xml:space="preserve">, либо указанное в качестве получателя Товара, либо использующее Товары, приобретенные на сайте </w:t>
      </w:r>
      <w:hyperlink r:id="rId7" w:history="1">
        <w:r w:rsidR="00A24EC9" w:rsidRPr="007262C1">
          <w:rPr>
            <w:rStyle w:val="a3"/>
          </w:rPr>
          <w:t>http://www.tdrubin.com/</w:t>
        </w:r>
      </w:hyperlink>
      <w:r w:rsidR="00A24EC9">
        <w:t xml:space="preserve"> </w:t>
      </w:r>
      <w:r>
        <w:t xml:space="preserve">, исключительно для личных, семейных, домашних и иных нужд, не связанных с осуществлением предпринимательской деятельности. </w:t>
      </w:r>
    </w:p>
    <w:p w:rsidR="00A24EC9" w:rsidRDefault="006E791A">
      <w:r w:rsidRPr="00A24EC9">
        <w:rPr>
          <w:b/>
        </w:rPr>
        <w:t>Плательщик</w:t>
      </w:r>
      <w:r>
        <w:t>​</w:t>
      </w:r>
      <w:r>
        <w:softHyphen/>
        <w:t xml:space="preserve"> </w:t>
      </w:r>
      <w:r w:rsidR="00A24EC9">
        <w:t xml:space="preserve">- </w:t>
      </w:r>
      <w:r>
        <w:t>полностью дееспособное физическое лицо, осуществляющее оплату за Заказ. Получатель​</w:t>
      </w:r>
      <w:r>
        <w:softHyphen/>
        <w:t xml:space="preserve"> полностью дееспособное физическое лицо, получающее Товар самостоятельно, либо физическое лицо, получающее Товар через своего законного представителя.</w:t>
      </w:r>
    </w:p>
    <w:p w:rsidR="00A24EC9" w:rsidRDefault="006E791A">
      <w:r>
        <w:t xml:space="preserve"> </w:t>
      </w:r>
      <w:r w:rsidRPr="00A24EC9">
        <w:rPr>
          <w:b/>
        </w:rPr>
        <w:t>Продавец​</w:t>
      </w:r>
      <w:r w:rsidRPr="00A24EC9">
        <w:rPr>
          <w:b/>
        </w:rPr>
        <w:softHyphen/>
      </w:r>
      <w:r w:rsidR="00A24EC9">
        <w:t xml:space="preserve"> – ООО «Торговый дом «Рубин» </w:t>
      </w:r>
    </w:p>
    <w:p w:rsidR="00A24EC9" w:rsidRDefault="006E791A">
      <w:r w:rsidRPr="00A24EC9">
        <w:rPr>
          <w:b/>
        </w:rPr>
        <w:t>Интернет</w:t>
      </w:r>
      <w:r w:rsidRPr="00A24EC9">
        <w:rPr>
          <w:b/>
        </w:rPr>
        <w:softHyphen/>
      </w:r>
      <w:r w:rsidR="00A24EC9" w:rsidRPr="00A24EC9">
        <w:rPr>
          <w:b/>
        </w:rPr>
        <w:t>-</w:t>
      </w:r>
      <w:r w:rsidRPr="00A24EC9">
        <w:rPr>
          <w:b/>
        </w:rPr>
        <w:t>магазин​</w:t>
      </w:r>
      <w:r w:rsidRPr="00A24EC9">
        <w:rPr>
          <w:b/>
        </w:rPr>
        <w:softHyphen/>
      </w:r>
      <w:r>
        <w:t xml:space="preserve"> </w:t>
      </w:r>
      <w:r w:rsidR="00A24EC9">
        <w:t xml:space="preserve"> - </w:t>
      </w:r>
      <w:r>
        <w:t>Интернет</w:t>
      </w:r>
      <w:r w:rsidR="00A24EC9">
        <w:t>-</w:t>
      </w:r>
      <w:r>
        <w:softHyphen/>
        <w:t xml:space="preserve">сайт, принадлежащий Продавцу, расположенный на сервере </w:t>
      </w:r>
      <w:r w:rsidRPr="00FB60D3">
        <w:t xml:space="preserve">в г. </w:t>
      </w:r>
      <w:r w:rsidR="00FB60D3" w:rsidRPr="00FB60D3">
        <w:t>Ростов-на Дону</w:t>
      </w:r>
      <w:r>
        <w:t xml:space="preserve"> и имеющий адрес в сети Интернет </w:t>
      </w:r>
      <w:hyperlink r:id="rId8" w:history="1">
        <w:r w:rsidR="00A24EC9" w:rsidRPr="007262C1">
          <w:rPr>
            <w:rStyle w:val="a3"/>
          </w:rPr>
          <w:t>http://www.tdrubin.com/</w:t>
        </w:r>
      </w:hyperlink>
      <w:r>
        <w:t xml:space="preserve">. На нем представлены товары, предлагаемые Продавцом своим Клиентам для оформления Заказов, а также условия оплаты и доставки этих Заказов Клиентам. </w:t>
      </w:r>
    </w:p>
    <w:p w:rsidR="00A24EC9" w:rsidRDefault="006E791A">
      <w:r w:rsidRPr="00A24EC9">
        <w:rPr>
          <w:b/>
        </w:rPr>
        <w:t>Сайт</w:t>
      </w:r>
      <w:r w:rsidR="00A24EC9">
        <w:rPr>
          <w:b/>
        </w:rPr>
        <w:t xml:space="preserve"> (он же внешний сайт)</w:t>
      </w:r>
      <w:r>
        <w:t>​</w:t>
      </w:r>
      <w:r>
        <w:softHyphen/>
        <w:t xml:space="preserve"> </w:t>
      </w:r>
      <w:r w:rsidR="00A24EC9">
        <w:t xml:space="preserve">- </w:t>
      </w:r>
      <w:hyperlink r:id="rId9" w:history="1">
        <w:r w:rsidR="00A24EC9" w:rsidRPr="007262C1">
          <w:rPr>
            <w:rStyle w:val="a3"/>
          </w:rPr>
          <w:t>http://www.tdrubin.com/</w:t>
        </w:r>
      </w:hyperlink>
      <w:r w:rsidR="00A24EC9">
        <w:t xml:space="preserve"> </w:t>
      </w:r>
    </w:p>
    <w:p w:rsidR="00A24EC9" w:rsidRDefault="006E791A">
      <w:r w:rsidRPr="00A24EC9">
        <w:rPr>
          <w:b/>
        </w:rPr>
        <w:t>Товар</w:t>
      </w:r>
      <w:r>
        <w:t>​</w:t>
      </w:r>
      <w:r>
        <w:softHyphen/>
        <w:t xml:space="preserve"> </w:t>
      </w:r>
      <w:r w:rsidR="00A24EC9">
        <w:t xml:space="preserve">- </w:t>
      </w:r>
      <w:r>
        <w:t xml:space="preserve">объект материального мира, не изъятый из гражданского оборота и представленный к продаже на Сайте. </w:t>
      </w:r>
    </w:p>
    <w:p w:rsidR="00A24EC9" w:rsidRDefault="006E791A">
      <w:r w:rsidRPr="00A24EC9">
        <w:rPr>
          <w:b/>
        </w:rPr>
        <w:t>Заказ</w:t>
      </w:r>
      <w:r>
        <w:t>​</w:t>
      </w:r>
      <w:r>
        <w:softHyphen/>
        <w:t xml:space="preserve"> </w:t>
      </w:r>
      <w:r w:rsidR="00A24EC9">
        <w:t xml:space="preserve">- </w:t>
      </w:r>
      <w:r>
        <w:t>должным образом оформленный запрос Клиента на доставку по указанному адресу перечня Товаров, выбранных на Сайте или указанных в запросе, направленном Продавцу в письменном виде по электронной почте, телефону</w:t>
      </w:r>
      <w:r w:rsidR="00A24EC9">
        <w:t xml:space="preserve">. </w:t>
      </w:r>
    </w:p>
    <w:p w:rsidR="00A24EC9" w:rsidRDefault="006E791A">
      <w:r w:rsidRPr="00A24EC9">
        <w:rPr>
          <w:b/>
        </w:rPr>
        <w:t>Служба доставки</w:t>
      </w:r>
      <w:r>
        <w:t>​</w:t>
      </w:r>
      <w:r>
        <w:softHyphen/>
        <w:t xml:space="preserve"> </w:t>
      </w:r>
      <w:r w:rsidR="00A24EC9">
        <w:t>– отдел организации Продавца, оказывающий</w:t>
      </w:r>
      <w:r>
        <w:t xml:space="preserve"> </w:t>
      </w:r>
      <w:r w:rsidR="00A24EC9">
        <w:t xml:space="preserve">от лица Продавца </w:t>
      </w:r>
      <w:r>
        <w:t xml:space="preserve">услуги по доставке Заказов Клиентам. </w:t>
      </w:r>
    </w:p>
    <w:p w:rsidR="00A24EC9" w:rsidRDefault="00A24EC9"/>
    <w:p w:rsidR="00A24EC9" w:rsidRDefault="006E791A">
      <w:r w:rsidRPr="00A24EC9">
        <w:rPr>
          <w:b/>
        </w:rPr>
        <w:t>1. Общие положения</w:t>
      </w:r>
      <w:r>
        <w:t xml:space="preserve"> </w:t>
      </w:r>
    </w:p>
    <w:p w:rsidR="00A24EC9" w:rsidRDefault="006E791A">
      <w:r>
        <w:t xml:space="preserve">1.1. Сайт принадлежит и администрируется </w:t>
      </w:r>
      <w:r w:rsidR="00A24EC9">
        <w:t>ООО «Торговый дом «Рубин»</w:t>
      </w:r>
      <w:r>
        <w:t>.</w:t>
      </w:r>
    </w:p>
    <w:p w:rsidR="00A24EC9" w:rsidRDefault="006E791A">
      <w:r>
        <w:t xml:space="preserve"> 1.2. Заказывая товары через Интернет</w:t>
      </w:r>
      <w:r>
        <w:softHyphen/>
      </w:r>
      <w:r w:rsidR="00A24EC9">
        <w:t>-</w:t>
      </w:r>
      <w:r>
        <w:t xml:space="preserve">магазин, Клиент соглашается с условиями настоящего договора (далее </w:t>
      </w:r>
      <w:r>
        <w:softHyphen/>
        <w:t xml:space="preserve"> Договор), изложенными ниже. </w:t>
      </w:r>
    </w:p>
    <w:p w:rsidR="00A24EC9" w:rsidRDefault="006E791A">
      <w:r>
        <w:t xml:space="preserve">1.3. Настоящий Договор, также информация о Товаре, представленная на Сайте, являются публичной офертой </w:t>
      </w:r>
    </w:p>
    <w:p w:rsidR="00923700" w:rsidRDefault="006E791A">
      <w:r>
        <w:t xml:space="preserve">1.4. </w:t>
      </w:r>
      <w:r w:rsidR="00923700">
        <w:t xml:space="preserve">Отношения  </w:t>
      </w:r>
      <w:r>
        <w:t xml:space="preserve">между Клиентом и Продавцом </w:t>
      </w:r>
      <w:r w:rsidR="00923700">
        <w:t>регулируются законодательством РА</w:t>
      </w:r>
      <w:r>
        <w:t xml:space="preserve">. </w:t>
      </w:r>
    </w:p>
    <w:p w:rsidR="00923700" w:rsidRDefault="006E791A">
      <w:r>
        <w:t xml:space="preserve">1.5. Продавец оставляет за собой право вносить изменения в настоящий Договор, в связи с чем, Клиент обязуется регулярно отслеживать изменения в Договоре, размещенном на Сайте. </w:t>
      </w:r>
    </w:p>
    <w:p w:rsidR="00923700" w:rsidRDefault="006E791A">
      <w:r>
        <w:t>1.6. Клиент соглашается с Договором нажатием кнопки "Оформить заказ" на последнем этапе оформления Заказа на Сайте. Оплата товаров и услуг, представленных в Интернет</w:t>
      </w:r>
      <w:r>
        <w:softHyphen/>
      </w:r>
      <w:r w:rsidR="00923700">
        <w:t>-</w:t>
      </w:r>
      <w:r>
        <w:t>магазине, также означает согласие клиента с Договором, даже если заказ не был им корректно оформлен.</w:t>
      </w:r>
    </w:p>
    <w:p w:rsidR="00923700" w:rsidRDefault="00923700"/>
    <w:p w:rsidR="00923700" w:rsidRDefault="006E791A">
      <w:r w:rsidRPr="00923700">
        <w:rPr>
          <w:b/>
        </w:rPr>
        <w:t>2. Регистрация на Сайте</w:t>
      </w:r>
      <w:r>
        <w:t xml:space="preserve"> </w:t>
      </w:r>
    </w:p>
    <w:p w:rsidR="00923700" w:rsidRDefault="006E791A">
      <w:r>
        <w:lastRenderedPageBreak/>
        <w:t>2.1. Для оформления Заказа Клиенту необходимо зарегистрироваться на Сайте.</w:t>
      </w:r>
    </w:p>
    <w:p w:rsidR="00923700" w:rsidRDefault="006E791A">
      <w:r>
        <w:t xml:space="preserve"> 2.2. Продавец не несет ответственности за точность и правильность информации, предоставляемой Клиентом при регистрации. </w:t>
      </w:r>
    </w:p>
    <w:p w:rsidR="00923700" w:rsidRDefault="006E791A">
      <w:r>
        <w:t>2.3. Клиент обязуется не сообщать третьим лицам логин и пароль, указанные при регистрации.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лицами, Клиент обязуется незамедлительно уведомить об этом Продавца, направив электронное письмо Продавцу по адресу, указанному на странице "</w:t>
      </w:r>
      <w:r w:rsidR="00923700">
        <w:t>Контакты</w:t>
      </w:r>
      <w:r>
        <w:t xml:space="preserve">". </w:t>
      </w:r>
    </w:p>
    <w:p w:rsidR="00923700" w:rsidRPr="00923700" w:rsidRDefault="006E791A">
      <w:pPr>
        <w:rPr>
          <w:b/>
        </w:rPr>
      </w:pPr>
      <w:r w:rsidRPr="00923700">
        <w:rPr>
          <w:b/>
        </w:rPr>
        <w:t xml:space="preserve">3. Оформление и сроки выполнения Заказа </w:t>
      </w:r>
    </w:p>
    <w:p w:rsidR="00923700" w:rsidRDefault="006E791A">
      <w:r>
        <w:t>3.1. Заказ Клиента может быть оформлен следующими способами: принят по электронной почте или оформлен Клиентом самостоятельно на Сайте. Иные способы передачи информации в интернет</w:t>
      </w:r>
      <w:r>
        <w:softHyphen/>
      </w:r>
      <w:r w:rsidR="00923700">
        <w:t>-</w:t>
      </w:r>
      <w:r>
        <w:t>магазин допускаются только при отсутствии доступа клиента к сети интернет.</w:t>
      </w:r>
    </w:p>
    <w:p w:rsidR="00923700" w:rsidRDefault="006E791A">
      <w:r>
        <w:t xml:space="preserve"> 3.2. При оформлении Заказа Клиент должен указать следующую информацию: </w:t>
      </w:r>
    </w:p>
    <w:p w:rsidR="00923700" w:rsidRDefault="006E791A">
      <w:r>
        <w:t xml:space="preserve">● Фамилию имя Получателя Заказа </w:t>
      </w:r>
    </w:p>
    <w:p w:rsidR="00923700" w:rsidRDefault="006E791A">
      <w:r>
        <w:t xml:space="preserve">● Информацию о Плательщике </w:t>
      </w:r>
      <w:r>
        <w:softHyphen/>
        <w:t xml:space="preserve"> </w:t>
      </w:r>
    </w:p>
    <w:p w:rsidR="00923700" w:rsidRDefault="006E791A">
      <w:r>
        <w:t xml:space="preserve">● Адрес доставки Заказа </w:t>
      </w:r>
    </w:p>
    <w:p w:rsidR="00923700" w:rsidRDefault="006E791A">
      <w:r>
        <w:t>● Контактный телефон</w:t>
      </w:r>
    </w:p>
    <w:p w:rsidR="00923700" w:rsidRDefault="006E791A">
      <w:r>
        <w:t xml:space="preserve">● Электронный адрес. </w:t>
      </w:r>
    </w:p>
    <w:p w:rsidR="00923700" w:rsidRDefault="006E791A">
      <w:r>
        <w:t>3.3. После оформления заказа Клиенту предоставляется возможность дистанционной оплаты с использованием сервиса платежного агрегатора.</w:t>
      </w:r>
    </w:p>
    <w:p w:rsidR="00923700" w:rsidRDefault="006E791A">
      <w:r>
        <w:t xml:space="preserve"> 3.4. Если на складе у Продавца отсутствует необходимое количество заказанного Товара, Продавец информирует об этом Клиента посредством направления электронного сообщения. Сообщение направляется по электронному адресу, указанному при регистрации. Клиент вправе согласиться принять Товар в количестве, имеющемся в наличии у Продавца, либо аннулировать данную позицию Товара из Заказа. В случае неполучения ответа Клиента в течение 7 рабочих дней Продавец оставляет за собой право аннулировать данный Товар из Заказа.</w:t>
      </w:r>
    </w:p>
    <w:p w:rsidR="00923700" w:rsidRDefault="006E791A">
      <w:r>
        <w:t xml:space="preserve"> 3.4.1. Продавец вправе аннулировать Заказы Клиента, по которым не указаны данные, необходимые для связи с Клиентом по электронной почте, и/или не поступила оплата за Заказ в течение </w:t>
      </w:r>
      <w:r w:rsidR="00923700">
        <w:t>2</w:t>
      </w:r>
      <w:r>
        <w:t xml:space="preserve"> рабочих дней. </w:t>
      </w:r>
    </w:p>
    <w:p w:rsidR="00923700" w:rsidRDefault="006E791A">
      <w:r>
        <w:t>3.4.2. Продавец вправе отказать в заключени</w:t>
      </w:r>
      <w:r w:rsidR="00923700">
        <w:t>и</w:t>
      </w:r>
      <w:r>
        <w:t xml:space="preserve"> договора и оформлении Заказа, если Клиента не указал данных о Получателе и Плательщике. </w:t>
      </w:r>
    </w:p>
    <w:p w:rsidR="00923700" w:rsidRDefault="006E791A">
      <w:r>
        <w:t xml:space="preserve">3.5. Ожидаемый срок поставки Товара на склад Продавца составляет до 5 рабочих дней, либо указывается на Сайте в описании Товара. </w:t>
      </w:r>
    </w:p>
    <w:p w:rsidR="00923700" w:rsidRDefault="006E791A">
      <w:r>
        <w:t xml:space="preserve">3.6. Конечные сроки получения Заказа Клиентом зависят от адреса и региона доставки, работы конкретной Службы доставки, и напрямую не зависят от Продавца. </w:t>
      </w:r>
    </w:p>
    <w:p w:rsidR="00923700" w:rsidRDefault="006E791A">
      <w:r>
        <w:t>3.7. Все информационные материалы, представленные на Сайте, носят справочный характер и не могут в полной мере передавать достоверную информацию о свойствах и характеристиках Товара, включая цвета, размеры и формы. В случае возникновения у Клиента вопросов, касающихся свойств и характеристик Товара, перед оформлением Заказа, Клиент должен обратиться к Продавцу</w:t>
      </w:r>
      <w:r w:rsidR="00923700">
        <w:t xml:space="preserve"> по телефону</w:t>
      </w:r>
      <w:r>
        <w:t>.</w:t>
      </w:r>
    </w:p>
    <w:p w:rsidR="00CD0F3F" w:rsidRDefault="006E791A">
      <w:r>
        <w:lastRenderedPageBreak/>
        <w:t xml:space="preserve"> 3.8. В случае отсутствия заказанных Товаров на складе Продавца, в том числе по причинам, не зависящим от Продавца, Продавец вправе аннулировать указанный Товар из Заказа Клиента и уведомить об этом Клиента путем направления электронного сообщения по адресу, указанному при регистрации.</w:t>
      </w:r>
    </w:p>
    <w:p w:rsidR="00CD0F3F" w:rsidRDefault="006E791A">
      <w:r>
        <w:t xml:space="preserve">3.9. В случае аннуляции полностью либо частично предоплаченного Заказа стоимость аннулированного Товара возвращается Продавцом Клиенту тем способом, которым Товар изначально был предоплачен, либо, по согласованию с Клиентом, отсутствующий Товар может быть заменен на равноценный. </w:t>
      </w:r>
    </w:p>
    <w:p w:rsidR="00CD0F3F" w:rsidRPr="00CD0F3F" w:rsidRDefault="006E791A">
      <w:pPr>
        <w:rPr>
          <w:b/>
        </w:rPr>
      </w:pPr>
      <w:r w:rsidRPr="00CD0F3F">
        <w:rPr>
          <w:b/>
        </w:rPr>
        <w:t xml:space="preserve">4. Доставка​ </w:t>
      </w:r>
    </w:p>
    <w:p w:rsidR="00CD0F3F" w:rsidRDefault="006E791A">
      <w:r>
        <w:t xml:space="preserve">4.1. Способы доставки товаров указаны на Сайте. </w:t>
      </w:r>
    </w:p>
    <w:p w:rsidR="00CD0F3F" w:rsidRDefault="006E791A">
      <w:r>
        <w:t xml:space="preserve">4.2. Территория доставки товаров ограничена пределами Российской Федерации. </w:t>
      </w:r>
    </w:p>
    <w:p w:rsidR="00CD0F3F" w:rsidRDefault="006E791A">
      <w:r>
        <w:t xml:space="preserve">4.3. Продавец приложит все усилия для соблюдения сроков доставки, указанных на Сайте, задержки в доставке возможны ввиду непредвиденных обстоятельств, произошедших не по вине Продавца. </w:t>
      </w:r>
    </w:p>
    <w:p w:rsidR="00CD0F3F" w:rsidRDefault="006E791A">
      <w:r>
        <w:t>4.4. Риск случайной гибели или случайного повреждения Товара переходит к Клиенту с момента передачи ему Заказа и проставления получателем Заказа подписи в документах, подтверждающих доставку Заказа. В случае недоставки Заказа Продавец возмещает Клиенту стоимость предоплаченного Клиентом Заказа и доставки после получения подтверждения утраты Заказа от Службы доставки.</w:t>
      </w:r>
    </w:p>
    <w:p w:rsidR="00CD0F3F" w:rsidRDefault="006E791A">
      <w:r>
        <w:t xml:space="preserve"> 4.5. Стоимость доставки каждого Заказа рассчитывается индивидуально, исходя из его веса, региона и способа доставки, а иногда и формы оплаты, и указывается на последнем этапе оформления Заказа на Сайте. </w:t>
      </w:r>
    </w:p>
    <w:p w:rsidR="00CD0F3F" w:rsidRDefault="006E791A">
      <w:r>
        <w:t xml:space="preserve">4.6. При доставке Заказ вручается Клиенту либо лицу, указанному в качестве Получателя Заказа. 4.7. Во избежание случаев мошенничества, а также для выполнения взятых на себя обязательств в пункте 4.6., при вручении предоплаченного Заказа лицо, осуществляющее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 квитанции к Заказу. Продавец гарантирует конфиденциальность и защиту персональной информации Получателя (п.9.3.1.). </w:t>
      </w:r>
    </w:p>
    <w:p w:rsidR="00CD0F3F" w:rsidRDefault="006E791A">
      <w:r>
        <w:t xml:space="preserve">4.8. При передаче Заказа Клиент должен проверить внешний вид и упаковку Заказа, количество Товара в Заказе, комплектность, ассортимент. </w:t>
      </w:r>
    </w:p>
    <w:p w:rsidR="00CD0F3F" w:rsidRDefault="006E791A">
      <w:r>
        <w:t>4.9. Сроки, отведенные Продавцом для получения Заказа Клиентом, ограничены и определяются правилами Службы доставки.</w:t>
      </w:r>
    </w:p>
    <w:p w:rsidR="0025538A" w:rsidRDefault="006E791A">
      <w:r>
        <w:t xml:space="preserve"> 4.10. Неполучение Заказа в указанные в п. 4.9 Договора сроки считается отказом Клиента от договора купли</w:t>
      </w:r>
      <w:r w:rsidR="0025538A">
        <w:t>-</w:t>
      </w:r>
      <w:r>
        <w:softHyphen/>
        <w:t xml:space="preserve">продажи и является основанием для аннулирования Заказа Продавцом. Если неполученный Заказ был предоплачен, денежные средства возвращаются Клиенту в порядке, предусмотренном п. 3.9 Договора, за вычетом расходов Продавца на пересылку Товара Получателю. </w:t>
      </w:r>
    </w:p>
    <w:p w:rsidR="0025538A" w:rsidRPr="0025538A" w:rsidRDefault="006E791A">
      <w:pPr>
        <w:rPr>
          <w:b/>
        </w:rPr>
      </w:pPr>
      <w:r w:rsidRPr="0025538A">
        <w:rPr>
          <w:b/>
        </w:rPr>
        <w:t xml:space="preserve">5. Оплата Товара​ </w:t>
      </w:r>
    </w:p>
    <w:p w:rsidR="0025538A" w:rsidRDefault="006E791A">
      <w:r>
        <w:t xml:space="preserve">5.1. Цена Товара указывается на Сайте. В случае неверного указания цены заказанного Клиентом Товара, Продавец при первой возможности информирует об этом Клиента для подтверждения Заказа по исправленной цене либо аннулирования Заказа. При невозможности связаться с Клиентом данный Заказ считается аннулированным. Если Заказ был оплачен, Продавец возвращает Клиенту оплаченную за Заказ сумму в порядке, предусмотренном п. 3.9 Договора. </w:t>
      </w:r>
    </w:p>
    <w:p w:rsidR="0025538A" w:rsidRDefault="006E791A">
      <w:r>
        <w:t>5.2. Цена Товара может быть изменена Продавцом в одностороннем порядке. Цена Товара указывается на последнем этапе оформления Заказа и действительна на момент нажатия кнопки "Оформить заказ". При этом цена на заказанный Клиентом Товар изменению не подлежит.</w:t>
      </w:r>
    </w:p>
    <w:p w:rsidR="0025538A" w:rsidRDefault="006E791A">
      <w:r>
        <w:lastRenderedPageBreak/>
        <w:t xml:space="preserve"> 5.3. Способы оплаты Товара указаны на Сайте в разделе "Информация по доставке и оплате". </w:t>
      </w:r>
    </w:p>
    <w:p w:rsidR="00901864" w:rsidRDefault="006E791A">
      <w:r>
        <w:t>5.4. Заказ принимается в обработку только после оплаты полной суммы Заказа, включая доставку, и зачисления денежных средств</w:t>
      </w:r>
      <w:r w:rsidR="00901864">
        <w:t xml:space="preserve"> </w:t>
      </w:r>
      <w:r>
        <w:t xml:space="preserve"> Клиента на расчетный счет Продавца. При этом Товар под Заказ не</w:t>
      </w:r>
      <w:r w:rsidR="000F237D">
        <w:t xml:space="preserve"> </w:t>
      </w:r>
      <w:r>
        <w:t>резервируется, и Продавец не может гарантировать доступность Товара на складе Продавца, указанную в момент оформления Заказа, как следствие, могут увеличиться сроки обработки Заказа.</w:t>
      </w:r>
    </w:p>
    <w:p w:rsidR="00901864" w:rsidRDefault="006E791A">
      <w:r>
        <w:t xml:space="preserve"> 5.5. Продавец вправе предоставлять Клиенту скидки на Товар и устанавливать программу бонусов. Виды скидок, бонусов, порядок и условия начисления указаны на Сайте и могут быть изменены Продавцом в одностороннем порядке. </w:t>
      </w:r>
    </w:p>
    <w:p w:rsidR="00901864" w:rsidRDefault="006E791A">
      <w:r>
        <w:t xml:space="preserve">5.6. Продавец вправе устанавливать скидки в целях продвижения того либо иного способа оплаты или доставки Товара. При этом Продавец может ограничивать условия действия скидок, в частности, максимально возможную скидку на товары </w:t>
      </w:r>
    </w:p>
    <w:p w:rsidR="00901864" w:rsidRPr="00901864" w:rsidRDefault="006E791A">
      <w:pPr>
        <w:rPr>
          <w:b/>
        </w:rPr>
      </w:pPr>
      <w:r w:rsidRPr="00901864">
        <w:rPr>
          <w:b/>
        </w:rPr>
        <w:t>6. Возврат Товара​</w:t>
      </w:r>
    </w:p>
    <w:p w:rsidR="00901864" w:rsidRDefault="006E791A">
      <w:r>
        <w:t xml:space="preserve"> 6.1. Возврат товара надлежащего качества.</w:t>
      </w:r>
    </w:p>
    <w:p w:rsidR="00901864" w:rsidRDefault="006E791A">
      <w:r>
        <w:t xml:space="preserve"> 6.1.1. Клиент вправе отказаться от заказанного Товара в любое время до его получения. Возврат Товара надлежащего качества возможен в </w:t>
      </w:r>
      <w:r w:rsidR="00901864">
        <w:t xml:space="preserve">исключительном </w:t>
      </w:r>
      <w:r>
        <w:t xml:space="preserve">случае, </w:t>
      </w:r>
      <w:r w:rsidR="00901864">
        <w:t xml:space="preserve">при условии </w:t>
      </w:r>
      <w:r>
        <w:t xml:space="preserve">если сохранены его товарный вид, потребительские свойства, а также </w:t>
      </w:r>
      <w:r w:rsidR="00901864">
        <w:t xml:space="preserve">сохранен </w:t>
      </w:r>
      <w:r>
        <w:t xml:space="preserve">документ, подтверждающий факт и условия покупки указанного Товара. </w:t>
      </w:r>
    </w:p>
    <w:p w:rsidR="00901864" w:rsidRDefault="006E791A">
      <w:r>
        <w:t>6.1.2. Клиент не вправе отказаться от Товара надлежащего качества, имеющего индивидуально</w:t>
      </w:r>
      <w:r>
        <w:softHyphen/>
        <w:t>определенные свойства, если указанный Товар может быть использован исключительно приобретающим его Клиентом</w:t>
      </w:r>
      <w:r w:rsidR="00901864">
        <w:t xml:space="preserve"> (мебель на заказ по размерам клиента и т.п)</w:t>
      </w:r>
      <w:r>
        <w:t>.</w:t>
      </w:r>
    </w:p>
    <w:p w:rsidR="00901864" w:rsidRDefault="006E791A">
      <w:r>
        <w:t xml:space="preserve"> 6.1.3. При отказе Клиента от Товара согласно п.6.1.1. Договора Продавец возвращает ему стоимость возвращенного Товара, за вычетом расходов Продавца на доставку Товара, не позднее чем через 10 дней с даты получения Продавцом письменного заявления Клиента. </w:t>
      </w:r>
    </w:p>
    <w:p w:rsidR="00901864" w:rsidRDefault="00901864">
      <w:r>
        <w:t>6.1.4. В течение 3-х</w:t>
      </w:r>
      <w:r w:rsidR="006E791A">
        <w:t xml:space="preserve"> дней с момента получения Заказа, не считая дня покупки, Клиент вправе обменять товар надлежащего качества на аналогичный товар, если указанный товар не подо</w:t>
      </w:r>
      <w:r>
        <w:t>шел Клиенту по габаритам</w:t>
      </w:r>
      <w:r w:rsidR="006E791A">
        <w:t xml:space="preserve">. </w:t>
      </w:r>
    </w:p>
    <w:p w:rsidR="00901864" w:rsidRDefault="006E791A">
      <w:r>
        <w:t>6.1.5. Если на момент обращения Клиента аналогичный товар отсутствует в продаже у Продавца, Клиент вправе отказаться от исполнения договора купли</w:t>
      </w:r>
      <w:r>
        <w:softHyphen/>
      </w:r>
      <w:r w:rsidR="00901864">
        <w:t>-</w:t>
      </w:r>
      <w:r>
        <w:t xml:space="preserve">продажи и потребовать возврата уплаченной за указанный товар денежной суммы. Продавец обязан вернуть уплаченную за возвращенный </w:t>
      </w:r>
      <w:r w:rsidR="00901864">
        <w:t>товар денежную сумму в течение 10</w:t>
      </w:r>
      <w:r>
        <w:t xml:space="preserve"> дней со дня возврата товара. </w:t>
      </w:r>
    </w:p>
    <w:p w:rsidR="00901864" w:rsidRDefault="006E791A">
      <w:r>
        <w:t xml:space="preserve">6.2. Возврат товара ненадлежащего качества </w:t>
      </w:r>
    </w:p>
    <w:p w:rsidR="00901864" w:rsidRDefault="006E791A">
      <w:r>
        <w:t xml:space="preserve">6.2.1. Клиент может возвратить Товар ненадлежащего качества Продавцу и потребовать возврата уплаченной денежной суммы в течение гарантийного срока. Клиент также может потребовать замены Товара ненадлежащего качества либо устранения недостатков. </w:t>
      </w:r>
    </w:p>
    <w:p w:rsidR="00901864" w:rsidRDefault="006E791A">
      <w:r>
        <w:t xml:space="preserve">6.2.2. В случае отказа Клиента от договора и предъявления требования о возврате уплаченной за товар денежной суммы согласно п. 6.2.1. Договора, стоимость Товара подлежит возврату Клиенту в течение 10 дней с момента получения Продавцом письменного заявления Клиента. </w:t>
      </w:r>
    </w:p>
    <w:p w:rsidR="00D57EED" w:rsidRDefault="006E791A">
      <w:r>
        <w:t xml:space="preserve">6.3. Возврат денежных средств 6.3.1. Денежные средства подлежат возврату тем способом, который был использован Клиентом при оплате Товара. Исключение составляет оплата через платёжные терминалы — возврат осуществляется в этих случаях </w:t>
      </w:r>
      <w:r w:rsidR="00D57EED">
        <w:t>наличными</w:t>
      </w:r>
      <w:r>
        <w:t xml:space="preserve">. Также по письменному заявлению Клиента денежная сумма, уплаченная за Заказ, может быть учтена при оплате его последующих заказов. </w:t>
      </w:r>
    </w:p>
    <w:p w:rsidR="00D57EED" w:rsidRDefault="006E791A">
      <w:r>
        <w:lastRenderedPageBreak/>
        <w:t xml:space="preserve">6.4. В случае обнаружения в Заказе Товара, не соответствующего заказанному ассортименту (пересорт), Клиент вправе при передаче заказа отказаться от данного Товара и потребовать замены на Товар в ассортименте, предусмотренном Заказом, либо возврата денежных средств за фактически непереданный Товар. </w:t>
      </w:r>
    </w:p>
    <w:p w:rsidR="00D57EED" w:rsidRDefault="006E791A">
      <w:r>
        <w:t xml:space="preserve">6.5. При передаче Заказа Клиент обязан проверить количество Товаров в Заказе. Если при передаче Заказа Клиентом обнаружены расхождения по количеству Товара в Заказе, Клиент обязан в присутствии представителя Продавца или перевозчика составить Акт о расхождении по количеству. </w:t>
      </w:r>
    </w:p>
    <w:p w:rsidR="00D57EED" w:rsidRDefault="006E791A">
      <w:r>
        <w:t xml:space="preserve">7. Интеллектуальная собственность​ </w:t>
      </w:r>
    </w:p>
    <w:p w:rsidR="00D57EED" w:rsidRDefault="006E791A">
      <w:r>
        <w:t xml:space="preserve">7.1. Вся текстовая информация и графические изображения, находящиеся на Сайте являются собственностью Продавца и/или его контрагентов. </w:t>
      </w:r>
    </w:p>
    <w:p w:rsidR="00D57EED" w:rsidRDefault="006E791A">
      <w:r>
        <w:t xml:space="preserve">8. Гарантии и ответственность​ </w:t>
      </w:r>
    </w:p>
    <w:p w:rsidR="00D57EED" w:rsidRDefault="006E791A">
      <w:r>
        <w:t xml:space="preserve">8.1. </w:t>
      </w:r>
      <w:r w:rsidR="00D57EED">
        <w:t xml:space="preserve">Условия гарантии на товар прописываются Продавцов В «ГАРАНТИЙНОМ ТАЛОНЕ», прилагаемом к каждой единице техники. </w:t>
      </w:r>
    </w:p>
    <w:p w:rsidR="00D57EED" w:rsidRDefault="00D57EED">
      <w:r>
        <w:t xml:space="preserve">8.2. </w:t>
      </w:r>
      <w:r w:rsidR="006E791A">
        <w:t xml:space="preserve">Продавец не несет ответственности за ущерб, причиненный Клиенту вследствие ненадлежащего использования Товаров, заказанных на Сайте. </w:t>
      </w:r>
    </w:p>
    <w:p w:rsidR="00812B25" w:rsidRDefault="006E791A">
      <w:r>
        <w:t xml:space="preserve">9. Предоставляя свои персональные данные при регистрации на сайте, Клиент соглашается на их обработку Продавцом, в том числе и в целях продвижения Продавцом товаров и услуг. Продавец использует информацию: для регистрации Клиента на Сайте; для выполнения своих обязательств перед Клиентом; для оценки и анализа работы Сайта; для определения победителя в акциях, проводимых Продавцом. </w:t>
      </w:r>
    </w:p>
    <w:p w:rsidR="00812B25" w:rsidRDefault="006E791A">
      <w:r>
        <w:t>9.</w:t>
      </w:r>
      <w:r w:rsidR="00812B25">
        <w:t>1</w:t>
      </w:r>
      <w:r>
        <w:t>. Продавец вправе направлять Клиенту сообщения рекламно</w:t>
      </w:r>
      <w:r w:rsidR="00812B25">
        <w:t>-</w:t>
      </w:r>
      <w:r>
        <w:softHyphen/>
        <w:t>информационного характера. Если Клиент не желает получать рассылки от Продавца, он должен указать это в письме, отправленном Продавцу по электронной почте.</w:t>
      </w:r>
    </w:p>
    <w:p w:rsidR="00812B25" w:rsidRDefault="00812B25">
      <w:r>
        <w:t xml:space="preserve"> 9.2</w:t>
      </w:r>
      <w:r w:rsidR="006E791A">
        <w:t>. Продавец обязуется не разглашать полученную от Клиента информацию.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Клиентом.</w:t>
      </w:r>
    </w:p>
    <w:p w:rsidR="00812B25" w:rsidRDefault="006E791A">
      <w:r>
        <w:t xml:space="preserve"> 10. Прочие условия​ </w:t>
      </w:r>
    </w:p>
    <w:p w:rsidR="00812B25" w:rsidRDefault="006E791A">
      <w:r>
        <w:t xml:space="preserve">10.1. К отношениям между Клиентом и Продавцом применяется право </w:t>
      </w:r>
      <w:r w:rsidR="00812B25">
        <w:t>Республики Абхазия</w:t>
      </w:r>
      <w:r>
        <w:t>.</w:t>
      </w:r>
    </w:p>
    <w:p w:rsidR="00812B25" w:rsidRDefault="006E791A">
      <w:r>
        <w:t xml:space="preserve"> 10.2. В случае возникновения вопросов и претензий со стороны Клиента он должен обратиться в Службу по работе с клиентами Продавца по телефону или через форму Обратной связи на Сайте.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</w:t>
      </w:r>
      <w:r w:rsidR="00812B25">
        <w:t>А</w:t>
      </w:r>
      <w:r>
        <w:t xml:space="preserve">. </w:t>
      </w:r>
    </w:p>
    <w:p w:rsidR="009879AC" w:rsidRDefault="006E791A">
      <w:r>
        <w:t>10.3. Признание судом недействительности какого</w:t>
      </w:r>
      <w:r>
        <w:softHyphen/>
      </w:r>
      <w:r w:rsidR="00812B25">
        <w:t>-</w:t>
      </w:r>
      <w:r>
        <w:t>либо положения настоящего Договора и правил не влечет за собой недействительность остальных положений</w:t>
      </w:r>
    </w:p>
    <w:p w:rsidR="00122C8F" w:rsidRDefault="00122C8F"/>
    <w:p w:rsidR="00122C8F" w:rsidRPr="00122C8F" w:rsidRDefault="00122C8F" w:rsidP="00122C8F">
      <w:pPr>
        <w:spacing w:line="240" w:lineRule="auto"/>
        <w:rPr>
          <w:b/>
        </w:rPr>
      </w:pPr>
      <w:r>
        <w:t xml:space="preserve">РЕКВИЗИТЫ  ПРОДАВЦА:  </w:t>
      </w:r>
      <w:r w:rsidRPr="00122C8F">
        <w:rPr>
          <w:b/>
        </w:rPr>
        <w:t>ООО  «Торговый Дом  «Рубин»»</w:t>
      </w:r>
    </w:p>
    <w:p w:rsidR="00122C8F" w:rsidRPr="00122C8F" w:rsidRDefault="00122C8F" w:rsidP="00122C8F">
      <w:pPr>
        <w:spacing w:line="240" w:lineRule="auto"/>
      </w:pPr>
      <w:r w:rsidRPr="00122C8F">
        <w:t>Юридический адрес:</w:t>
      </w:r>
      <w:r>
        <w:t xml:space="preserve"> </w:t>
      </w:r>
      <w:r w:rsidRPr="00122C8F">
        <w:t>Республика Абхазия, г. Сухум, ул. Аргун, д. 29 «а»,</w:t>
      </w:r>
    </w:p>
    <w:p w:rsidR="00122C8F" w:rsidRPr="00122C8F" w:rsidRDefault="00122C8F" w:rsidP="00122C8F">
      <w:pPr>
        <w:spacing w:line="240" w:lineRule="auto"/>
      </w:pPr>
      <w:r w:rsidRPr="00122C8F">
        <w:t>Фактический адрес: Республика Абхазия, г. Сухум, ул. Гумистинская 5 «А»</w:t>
      </w:r>
    </w:p>
    <w:p w:rsidR="00122C8F" w:rsidRPr="00122C8F" w:rsidRDefault="00122C8F" w:rsidP="00122C8F">
      <w:pPr>
        <w:spacing w:line="240" w:lineRule="auto"/>
      </w:pPr>
      <w:r w:rsidRPr="00122C8F">
        <w:t>р/с: 40702810000000000416</w:t>
      </w:r>
    </w:p>
    <w:p w:rsidR="00122C8F" w:rsidRPr="00122C8F" w:rsidRDefault="00122C8F" w:rsidP="00122C8F">
      <w:pPr>
        <w:spacing w:line="240" w:lineRule="auto"/>
      </w:pPr>
      <w:r w:rsidRPr="00122C8F">
        <w:lastRenderedPageBreak/>
        <w:t>Коммерческий банк "Сухум-банк" г. Сухум</w:t>
      </w:r>
    </w:p>
    <w:p w:rsidR="00122C8F" w:rsidRPr="00122C8F" w:rsidRDefault="00122C8F" w:rsidP="00122C8F">
      <w:pPr>
        <w:spacing w:line="240" w:lineRule="auto"/>
      </w:pPr>
      <w:r w:rsidRPr="00122C8F">
        <w:t>БИК: 224100001</w:t>
      </w:r>
      <w:r w:rsidRPr="00122C8F">
        <w:tab/>
      </w:r>
      <w:r w:rsidRPr="00122C8F">
        <w:tab/>
      </w:r>
      <w:r w:rsidRPr="00122C8F">
        <w:tab/>
      </w:r>
      <w:r w:rsidRPr="00122C8F">
        <w:tab/>
      </w:r>
      <w:r w:rsidRPr="00122C8F">
        <w:tab/>
      </w:r>
    </w:p>
    <w:p w:rsidR="00122C8F" w:rsidRPr="00122C8F" w:rsidRDefault="00122C8F" w:rsidP="00122C8F">
      <w:pPr>
        <w:spacing w:line="240" w:lineRule="auto"/>
      </w:pPr>
      <w:r w:rsidRPr="00122C8F">
        <w:t>Кор/с:30101810100000000001</w:t>
      </w:r>
    </w:p>
    <w:p w:rsidR="00122C8F" w:rsidRPr="00122C8F" w:rsidRDefault="00122C8F" w:rsidP="00122C8F">
      <w:pPr>
        <w:spacing w:line="240" w:lineRule="auto"/>
      </w:pPr>
      <w:r w:rsidRPr="00122C8F">
        <w:t>ИНН: 1071649</w:t>
      </w:r>
      <w:r>
        <w:t xml:space="preserve"> </w:t>
      </w:r>
    </w:p>
    <w:p w:rsidR="00122C8F" w:rsidRPr="00122C8F" w:rsidRDefault="00122C8F" w:rsidP="00122C8F">
      <w:pPr>
        <w:spacing w:line="240" w:lineRule="auto"/>
      </w:pPr>
      <w:r w:rsidRPr="00122C8F">
        <w:t>ОГРН: 110РА000020</w:t>
      </w:r>
    </w:p>
    <w:p w:rsidR="00122C8F" w:rsidRPr="00122C8F" w:rsidRDefault="00122C8F" w:rsidP="00122C8F">
      <w:pPr>
        <w:spacing w:line="240" w:lineRule="auto"/>
      </w:pPr>
      <w:r w:rsidRPr="00122C8F">
        <w:t>ОКПО: 51253091</w:t>
      </w:r>
    </w:p>
    <w:p w:rsidR="00122C8F" w:rsidRPr="00122C8F" w:rsidRDefault="00122C8F" w:rsidP="00122C8F">
      <w:pPr>
        <w:spacing w:line="240" w:lineRule="auto"/>
      </w:pPr>
      <w:r w:rsidRPr="00122C8F">
        <w:t>Директор: Библая Вячеслав Арвелодович</w:t>
      </w:r>
    </w:p>
    <w:p w:rsidR="00122C8F" w:rsidRPr="00122C8F" w:rsidRDefault="00122C8F"/>
    <w:sectPr w:rsidR="00122C8F" w:rsidRPr="00122C8F" w:rsidSect="00DB16D0">
      <w:footerReference w:type="default" r:id="rId10"/>
      <w:pgSz w:w="11906" w:h="16838"/>
      <w:pgMar w:top="568" w:right="720" w:bottom="720" w:left="720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5F" w:rsidRDefault="00CA745F" w:rsidP="00DB16D0">
      <w:pPr>
        <w:spacing w:after="0" w:line="240" w:lineRule="auto"/>
      </w:pPr>
      <w:r>
        <w:separator/>
      </w:r>
    </w:p>
  </w:endnote>
  <w:endnote w:type="continuationSeparator" w:id="1">
    <w:p w:rsidR="00CA745F" w:rsidRDefault="00CA745F" w:rsidP="00D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7369"/>
      <w:docPartObj>
        <w:docPartGallery w:val="Page Numbers (Bottom of Page)"/>
        <w:docPartUnique/>
      </w:docPartObj>
    </w:sdtPr>
    <w:sdtContent>
      <w:p w:rsidR="00DB16D0" w:rsidRDefault="00F620AC">
        <w:pPr>
          <w:pStyle w:val="a6"/>
          <w:jc w:val="right"/>
        </w:pPr>
        <w:fldSimple w:instr=" PAGE   \* MERGEFORMAT ">
          <w:r w:rsidR="00122C8F">
            <w:rPr>
              <w:noProof/>
            </w:rPr>
            <w:t>6</w:t>
          </w:r>
        </w:fldSimple>
      </w:p>
    </w:sdtContent>
  </w:sdt>
  <w:p w:rsidR="00DB16D0" w:rsidRDefault="00DB16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5F" w:rsidRDefault="00CA745F" w:rsidP="00DB16D0">
      <w:pPr>
        <w:spacing w:after="0" w:line="240" w:lineRule="auto"/>
      </w:pPr>
      <w:r>
        <w:separator/>
      </w:r>
    </w:p>
  </w:footnote>
  <w:footnote w:type="continuationSeparator" w:id="1">
    <w:p w:rsidR="00CA745F" w:rsidRDefault="00CA745F" w:rsidP="00DB1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91A"/>
    <w:rsid w:val="000F237D"/>
    <w:rsid w:val="00122C8F"/>
    <w:rsid w:val="0025538A"/>
    <w:rsid w:val="0041452F"/>
    <w:rsid w:val="006E791A"/>
    <w:rsid w:val="00724F93"/>
    <w:rsid w:val="00791B6F"/>
    <w:rsid w:val="00812B25"/>
    <w:rsid w:val="00832EC0"/>
    <w:rsid w:val="00901864"/>
    <w:rsid w:val="0091371C"/>
    <w:rsid w:val="00923700"/>
    <w:rsid w:val="009879AC"/>
    <w:rsid w:val="009C6707"/>
    <w:rsid w:val="00A24EC9"/>
    <w:rsid w:val="00C446B1"/>
    <w:rsid w:val="00CA745F"/>
    <w:rsid w:val="00CD0F3F"/>
    <w:rsid w:val="00D57EED"/>
    <w:rsid w:val="00DB16D0"/>
    <w:rsid w:val="00E05914"/>
    <w:rsid w:val="00F620AC"/>
    <w:rsid w:val="00FB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E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16D0"/>
  </w:style>
  <w:style w:type="paragraph" w:styleId="a6">
    <w:name w:val="footer"/>
    <w:basedOn w:val="a"/>
    <w:link w:val="a7"/>
    <w:uiPriority w:val="99"/>
    <w:unhideWhenUsed/>
    <w:rsid w:val="00D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rub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drubi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rubi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drubi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Дом-Строй</dc:creator>
  <cp:lastModifiedBy>Дом-Строй</cp:lastModifiedBy>
  <cp:revision>6</cp:revision>
  <dcterms:created xsi:type="dcterms:W3CDTF">2016-10-14T10:52:00Z</dcterms:created>
  <dcterms:modified xsi:type="dcterms:W3CDTF">2016-12-07T14:30:00Z</dcterms:modified>
</cp:coreProperties>
</file>